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EE" w:rsidRDefault="008B280B" w:rsidP="008B4156">
      <w:pPr>
        <w:spacing w:line="276" w:lineRule="auto"/>
        <w:ind w:right="-104" w:firstLine="1418"/>
        <w:rPr>
          <w:rFonts w:ascii="Arial" w:hAnsi="Arial" w:cs="Arial"/>
          <w:b/>
          <w:szCs w:val="32"/>
        </w:rPr>
      </w:pPr>
      <w:r>
        <w:rPr>
          <w:rFonts w:ascii="Arial" w:hAnsi="Arial" w:cs="Arial"/>
          <w:noProof/>
          <w:sz w:val="20"/>
          <w:lang w:val="fr-CH"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-220345</wp:posOffset>
            </wp:positionV>
            <wp:extent cx="465455" cy="614045"/>
            <wp:effectExtent l="0" t="0" r="0" b="0"/>
            <wp:wrapNone/>
            <wp:docPr id="8" name="Image 8" descr="Logo Belmont-Br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elmont-Broy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3EE">
        <w:rPr>
          <w:rFonts w:ascii="Arial" w:hAnsi="Arial" w:cs="Arial"/>
          <w:b/>
          <w:szCs w:val="32"/>
        </w:rPr>
        <w:t>commune de Belmont-Broye ////</w:t>
      </w:r>
    </w:p>
    <w:p w:rsidR="00CD0EE1" w:rsidRPr="00D56DDA" w:rsidRDefault="00CD0EE1" w:rsidP="008B4156">
      <w:pPr>
        <w:spacing w:line="276" w:lineRule="auto"/>
        <w:ind w:right="-104" w:firstLine="1418"/>
        <w:rPr>
          <w:rFonts w:ascii="Arial" w:hAnsi="Arial" w:cs="Arial"/>
          <w:szCs w:val="32"/>
        </w:rPr>
      </w:pPr>
      <w:r w:rsidRPr="00D56DDA">
        <w:rPr>
          <w:rFonts w:ascii="Arial" w:hAnsi="Arial" w:cs="Arial"/>
          <w:szCs w:val="32"/>
        </w:rPr>
        <w:t>service technique</w:t>
      </w:r>
    </w:p>
    <w:p w:rsidR="00D533EE" w:rsidRPr="00D04D84" w:rsidRDefault="00D533EE" w:rsidP="008B4156">
      <w:pPr>
        <w:spacing w:line="276" w:lineRule="auto"/>
        <w:ind w:right="1030"/>
        <w:jc w:val="both"/>
        <w:rPr>
          <w:rFonts w:ascii="Arial" w:hAnsi="Arial" w:cs="Arial"/>
          <w:sz w:val="22"/>
          <w:szCs w:val="32"/>
        </w:rPr>
      </w:pPr>
    </w:p>
    <w:p w:rsidR="00D04D84" w:rsidRPr="00D04D84" w:rsidRDefault="00D04D84" w:rsidP="008B4156">
      <w:pPr>
        <w:spacing w:line="276" w:lineRule="auto"/>
        <w:ind w:right="1030"/>
        <w:jc w:val="both"/>
        <w:rPr>
          <w:rFonts w:ascii="Arial" w:hAnsi="Arial" w:cs="Arial"/>
          <w:sz w:val="22"/>
          <w:szCs w:val="32"/>
        </w:rPr>
      </w:pPr>
    </w:p>
    <w:p w:rsidR="00D2741E" w:rsidRDefault="00D2741E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>
        <w:rPr>
          <w:rFonts w:ascii="Arial" w:hAnsi="Arial" w:cs="Arial"/>
          <w:sz w:val="16"/>
          <w:szCs w:val="32"/>
        </w:rPr>
        <w:t>Administration communale</w:t>
      </w:r>
    </w:p>
    <w:p w:rsidR="00D04D84" w:rsidRPr="009315F5" w:rsidRDefault="008B280B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>
        <w:rPr>
          <w:rFonts w:ascii="Arial" w:hAnsi="Arial" w:cs="Arial"/>
          <w:noProof/>
          <w:sz w:val="20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0707B" wp14:editId="56B7C81E">
                <wp:simplePos x="0" y="0"/>
                <wp:positionH relativeFrom="column">
                  <wp:posOffset>2861945</wp:posOffset>
                </wp:positionH>
                <wp:positionV relativeFrom="paragraph">
                  <wp:posOffset>11431</wp:posOffset>
                </wp:positionV>
                <wp:extent cx="3205912" cy="567690"/>
                <wp:effectExtent l="0" t="0" r="13970" b="228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912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210" w:rsidRPr="00373D33" w:rsidRDefault="00137210" w:rsidP="00980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>DEMANDE DE RACCORDEMENT</w:t>
                            </w:r>
                            <w:r w:rsidR="00570F05"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 xml:space="preserve"> PRIVÉ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 xml:space="preserve"> AU </w:t>
                            </w:r>
                            <w:r w:rsidRPr="00337DF3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lang w:val="fr-CH"/>
                              </w:rPr>
                              <w:t>R</w:t>
                            </w:r>
                            <w:r w:rsidRPr="00137210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lang w:val="fr-CH"/>
                              </w:rPr>
                              <w:t>É</w:t>
                            </w:r>
                            <w:r w:rsidRPr="00337DF3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lang w:val="fr-CH"/>
                              </w:rPr>
                              <w:t>SEAU COMMUNAL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fr-CH"/>
                              </w:rPr>
                              <w:t xml:space="preserve"> D’EAU POTABLE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0707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35pt;margin-top:.9pt;width:252.4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">
                <v:textbox>
                  <w:txbxContent>
                    <w:p w:rsidR="00137210" w:rsidRPr="00373D33" w:rsidRDefault="00137210" w:rsidP="009806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>DEMANDE DE RACCORDEMENT</w:t>
                      </w:r>
                      <w:r w:rsidR="00570F05"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 xml:space="preserve"> PRIVÉ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 xml:space="preserve"> AU </w:t>
                      </w:r>
                      <w:r w:rsidRPr="00337DF3">
                        <w:rPr>
                          <w:rFonts w:ascii="Arial" w:hAnsi="Arial" w:cs="Arial"/>
                          <w:b/>
                          <w:color w:val="00B050"/>
                          <w:sz w:val="22"/>
                          <w:lang w:val="fr-CH"/>
                        </w:rPr>
                        <w:t>R</w:t>
                      </w:r>
                      <w:r w:rsidRPr="00137210">
                        <w:rPr>
                          <w:rFonts w:ascii="Arial" w:hAnsi="Arial" w:cs="Arial"/>
                          <w:b/>
                          <w:color w:val="00B050"/>
                          <w:sz w:val="22"/>
                          <w:lang w:val="fr-CH"/>
                        </w:rPr>
                        <w:t>É</w:t>
                      </w:r>
                      <w:r w:rsidRPr="00337DF3">
                        <w:rPr>
                          <w:rFonts w:ascii="Arial" w:hAnsi="Arial" w:cs="Arial"/>
                          <w:b/>
                          <w:color w:val="00B050"/>
                          <w:sz w:val="22"/>
                          <w:lang w:val="fr-CH"/>
                        </w:rPr>
                        <w:t>SEAU COMMUNAL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fr-CH"/>
                        </w:rPr>
                        <w:t xml:space="preserve"> D’EAU POTABLE</w:t>
                      </w:r>
                    </w:p>
                  </w:txbxContent>
                </v:textbox>
              </v:shape>
            </w:pict>
          </mc:Fallback>
        </mc:AlternateContent>
      </w:r>
      <w:r w:rsidR="00D04D84" w:rsidRPr="009315F5">
        <w:rPr>
          <w:rFonts w:ascii="Arial" w:hAnsi="Arial" w:cs="Arial"/>
          <w:sz w:val="16"/>
          <w:szCs w:val="32"/>
        </w:rPr>
        <w:t>Pré-de-la-Cour 4</w:t>
      </w:r>
    </w:p>
    <w:p w:rsidR="00D04D84" w:rsidRPr="009315F5" w:rsidRDefault="00D04D84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9315F5">
        <w:rPr>
          <w:rFonts w:ascii="Arial" w:hAnsi="Arial" w:cs="Arial"/>
          <w:sz w:val="16"/>
          <w:szCs w:val="32"/>
        </w:rPr>
        <w:t>Case postale 35</w:t>
      </w:r>
    </w:p>
    <w:p w:rsidR="00D04D84" w:rsidRPr="009315F5" w:rsidRDefault="00D04D84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9315F5">
        <w:rPr>
          <w:rFonts w:ascii="Arial" w:hAnsi="Arial" w:cs="Arial"/>
          <w:sz w:val="16"/>
          <w:szCs w:val="32"/>
        </w:rPr>
        <w:t>1564 Domdidier</w:t>
      </w:r>
    </w:p>
    <w:p w:rsidR="00D04D84" w:rsidRPr="009315F5" w:rsidRDefault="00D04D84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9315F5">
        <w:rPr>
          <w:rFonts w:ascii="Arial" w:hAnsi="Arial" w:cs="Arial"/>
          <w:sz w:val="16"/>
          <w:szCs w:val="32"/>
        </w:rPr>
        <w:t>Tél. 026 672 33 33</w:t>
      </w:r>
    </w:p>
    <w:p w:rsidR="00D04D84" w:rsidRPr="009315F5" w:rsidRDefault="00D04D84" w:rsidP="008B4156">
      <w:pPr>
        <w:spacing w:line="276" w:lineRule="auto"/>
        <w:ind w:right="1030"/>
        <w:jc w:val="both"/>
        <w:rPr>
          <w:rFonts w:ascii="Arial" w:hAnsi="Arial" w:cs="Arial"/>
          <w:sz w:val="16"/>
          <w:szCs w:val="32"/>
        </w:rPr>
      </w:pPr>
      <w:r w:rsidRPr="009315F5">
        <w:rPr>
          <w:rFonts w:ascii="Arial" w:hAnsi="Arial" w:cs="Arial"/>
          <w:sz w:val="16"/>
          <w:szCs w:val="32"/>
        </w:rPr>
        <w:t>administration@belmont-broye.ch</w:t>
      </w:r>
    </w:p>
    <w:p w:rsidR="009806E4" w:rsidRDefault="009806E4" w:rsidP="008B4156">
      <w:pPr>
        <w:spacing w:line="276" w:lineRule="auto"/>
        <w:ind w:right="1032"/>
        <w:jc w:val="both"/>
        <w:rPr>
          <w:rFonts w:ascii="Arial" w:hAnsi="Arial" w:cs="Arial"/>
          <w:sz w:val="22"/>
          <w:szCs w:val="32"/>
        </w:rPr>
      </w:pPr>
    </w:p>
    <w:p w:rsidR="00337DF3" w:rsidRDefault="00337DF3" w:rsidP="008B4156">
      <w:pPr>
        <w:spacing w:line="276" w:lineRule="auto"/>
        <w:ind w:right="1032"/>
        <w:jc w:val="both"/>
        <w:rPr>
          <w:rFonts w:ascii="Arial" w:hAnsi="Arial" w:cs="Arial"/>
          <w:sz w:val="22"/>
          <w:szCs w:val="32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44"/>
        <w:gridCol w:w="5025"/>
      </w:tblGrid>
      <w:tr w:rsidR="00706694" w:rsidTr="005A5437">
        <w:trPr>
          <w:trHeight w:val="283"/>
        </w:trPr>
        <w:tc>
          <w:tcPr>
            <w:tcW w:w="4644" w:type="dxa"/>
            <w:vAlign w:val="center"/>
          </w:tcPr>
          <w:p w:rsidR="00706694" w:rsidRDefault="00706694" w:rsidP="00595F8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Propriétaire ou requérant</w:t>
            </w:r>
          </w:p>
        </w:tc>
        <w:tc>
          <w:tcPr>
            <w:tcW w:w="5025" w:type="dxa"/>
            <w:vAlign w:val="center"/>
          </w:tcPr>
          <w:p w:rsidR="00706694" w:rsidRDefault="006A04CB" w:rsidP="00570F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 concessionnaire de la commune</w:t>
            </w:r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433C95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Nom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BD0D29">
              <w:rPr>
                <w:rFonts w:ascii="Arial" w:hAnsi="Arial" w:cs="Arial"/>
                <w:sz w:val="18"/>
                <w:szCs w:val="18"/>
              </w:rPr>
              <w:t> </w:t>
            </w:r>
            <w:r w:rsidR="00BD0D29">
              <w:rPr>
                <w:rFonts w:ascii="Arial" w:hAnsi="Arial" w:cs="Arial"/>
                <w:sz w:val="18"/>
                <w:szCs w:val="18"/>
              </w:rPr>
              <w:t> </w:t>
            </w:r>
            <w:r w:rsidR="00BD0D29">
              <w:rPr>
                <w:rFonts w:ascii="Arial" w:hAnsi="Arial" w:cs="Arial"/>
                <w:sz w:val="18"/>
                <w:szCs w:val="18"/>
              </w:rPr>
              <w:t> </w:t>
            </w:r>
            <w:r w:rsidR="00BD0D29">
              <w:rPr>
                <w:rFonts w:ascii="Arial" w:hAnsi="Arial" w:cs="Arial"/>
                <w:sz w:val="18"/>
                <w:szCs w:val="18"/>
              </w:rPr>
              <w:t> </w:t>
            </w:r>
            <w:r w:rsidR="00BD0D29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25" w:type="dxa"/>
            <w:vAlign w:val="center"/>
          </w:tcPr>
          <w:p w:rsidR="00706694" w:rsidRPr="00706694" w:rsidRDefault="00433C95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Raison sociale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706694" w:rsidRPr="00706694" w:rsidRDefault="00433C95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Personne de contact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Pr="00706694">
              <w:rPr>
                <w:rFonts w:ascii="Arial" w:hAnsi="Arial" w:cs="Arial"/>
                <w:sz w:val="18"/>
                <w:szCs w:val="18"/>
              </w:rPr>
              <w:t> 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433C95" w:rsidRPr="00706694" w:rsidRDefault="00433C95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NPA, localité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Adresse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706694" w:rsidRPr="00706694" w:rsidRDefault="00433C95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Tél</w:t>
            </w:r>
            <w:r>
              <w:rPr>
                <w:rFonts w:ascii="Arial" w:hAnsi="Arial" w:cs="Arial"/>
                <w:sz w:val="18"/>
                <w:szCs w:val="18"/>
              </w:rPr>
              <w:t>éphone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NPA, localité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706694" w:rsidRPr="00706694" w:rsidRDefault="00433C95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 :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Téléphone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2"/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06694" w:rsidTr="00433C95">
        <w:trPr>
          <w:trHeight w:val="283"/>
        </w:trPr>
        <w:tc>
          <w:tcPr>
            <w:tcW w:w="4644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706694" w:rsidRPr="00706694" w:rsidRDefault="00706694" w:rsidP="008B4156">
            <w:pPr>
              <w:spacing w:line="276" w:lineRule="auto"/>
              <w:ind w:right="1032"/>
              <w:rPr>
                <w:rFonts w:ascii="Arial" w:hAnsi="Arial" w:cs="Arial"/>
                <w:sz w:val="18"/>
                <w:szCs w:val="18"/>
              </w:rPr>
            </w:pPr>
            <w:r w:rsidRPr="00706694">
              <w:rPr>
                <w:rFonts w:ascii="Arial" w:hAnsi="Arial" w:cs="Arial"/>
                <w:sz w:val="18"/>
                <w:szCs w:val="18"/>
              </w:rPr>
              <w:t>E</w:t>
            </w:r>
            <w:r w:rsidR="00433C95">
              <w:rPr>
                <w:rFonts w:ascii="Arial" w:hAnsi="Arial" w:cs="Arial"/>
                <w:sz w:val="18"/>
                <w:szCs w:val="18"/>
              </w:rPr>
              <w:t>-</w:t>
            </w:r>
            <w:r w:rsidRPr="00706694">
              <w:rPr>
                <w:rFonts w:ascii="Arial" w:hAnsi="Arial" w:cs="Arial"/>
                <w:sz w:val="18"/>
                <w:szCs w:val="18"/>
              </w:rPr>
              <w:t>mail</w:t>
            </w:r>
            <w:r w:rsidR="00433C95">
              <w:rPr>
                <w:rFonts w:ascii="Arial" w:hAnsi="Arial" w:cs="Arial"/>
                <w:sz w:val="18"/>
                <w:szCs w:val="18"/>
              </w:rPr>
              <w:t> :</w:t>
            </w:r>
            <w:r w:rsidR="001A3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3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D0B">
              <w:rPr>
                <w:rFonts w:ascii="Arial" w:hAnsi="Arial" w:cs="Arial"/>
                <w:sz w:val="18"/>
                <w:szCs w:val="18"/>
              </w:rPr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E013E" w:rsidRDefault="005E013E" w:rsidP="005E013E">
      <w:p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before="14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Concessionnaires communaux : </w:t>
      </w:r>
    </w:p>
    <w:p w:rsidR="00FE5D53" w:rsidRPr="00FE5D53" w:rsidRDefault="005E013E" w:rsidP="00FE5D53">
      <w:pPr>
        <w:pStyle w:val="Paragraphedeliste"/>
        <w:numPr>
          <w:ilvl w:val="0"/>
          <w:numId w:val="9"/>
        </w:num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 w:rsidRPr="00FE5D53">
        <w:rPr>
          <w:rFonts w:ascii="Arial" w:hAnsi="Arial" w:cs="Arial"/>
          <w:b/>
          <w:sz w:val="18"/>
          <w:szCs w:val="18"/>
        </w:rPr>
        <w:t>Ma</w:t>
      </w:r>
      <w:r w:rsidR="007F2884">
        <w:rPr>
          <w:rFonts w:ascii="Arial" w:hAnsi="Arial" w:cs="Arial"/>
          <w:b/>
          <w:sz w:val="18"/>
          <w:szCs w:val="18"/>
        </w:rPr>
        <w:t>rcel Corminboeuf SA à Domdidier – 026 675 12 65</w:t>
      </w:r>
    </w:p>
    <w:p w:rsidR="005E013E" w:rsidRPr="00FE5D53" w:rsidRDefault="005E013E" w:rsidP="00FE5D53">
      <w:pPr>
        <w:pStyle w:val="Paragraphedeliste"/>
        <w:numPr>
          <w:ilvl w:val="0"/>
          <w:numId w:val="9"/>
        </w:numPr>
        <w:tabs>
          <w:tab w:val="left" w:pos="426"/>
          <w:tab w:val="left" w:pos="3119"/>
          <w:tab w:val="left" w:pos="4253"/>
          <w:tab w:val="left" w:pos="4678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 w:rsidRPr="00FE5D53">
        <w:rPr>
          <w:rFonts w:ascii="Arial" w:hAnsi="Arial" w:cs="Arial"/>
          <w:b/>
          <w:sz w:val="18"/>
          <w:szCs w:val="18"/>
        </w:rPr>
        <w:t xml:space="preserve">AB </w:t>
      </w:r>
      <w:r w:rsidR="0030751F" w:rsidRPr="00FE5D53">
        <w:rPr>
          <w:rFonts w:ascii="Arial" w:hAnsi="Arial" w:cs="Arial"/>
          <w:b/>
          <w:sz w:val="18"/>
          <w:szCs w:val="18"/>
        </w:rPr>
        <w:t>Chauffage sanitaire à Dompierre</w:t>
      </w:r>
      <w:r w:rsidR="007F2884">
        <w:rPr>
          <w:rFonts w:ascii="Arial" w:hAnsi="Arial" w:cs="Arial"/>
          <w:b/>
          <w:sz w:val="18"/>
          <w:szCs w:val="18"/>
        </w:rPr>
        <w:t xml:space="preserve"> – 079 795 95 65</w:t>
      </w:r>
    </w:p>
    <w:p w:rsidR="00702195" w:rsidRPr="00702195" w:rsidRDefault="00DA7C2D" w:rsidP="00BB64E1">
      <w:pPr>
        <w:tabs>
          <w:tab w:val="left" w:pos="426"/>
          <w:tab w:val="left" w:pos="3686"/>
          <w:tab w:val="left" w:pos="4253"/>
          <w:tab w:val="left" w:pos="4678"/>
          <w:tab w:val="left" w:pos="6237"/>
          <w:tab w:val="right" w:leader="dot" w:pos="9072"/>
        </w:tabs>
        <w:spacing w:before="200" w:after="14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DESCRIPTIF DE LA CONSTRUCTION</w:t>
      </w:r>
      <w:r w:rsidR="00706694" w:rsidRPr="00A33650">
        <w:rPr>
          <w:rFonts w:ascii="Arial" w:hAnsi="Arial" w:cs="Arial"/>
          <w:b/>
          <w:sz w:val="18"/>
          <w:szCs w:val="18"/>
        </w:rPr>
        <w:t xml:space="preserve"> </w:t>
      </w:r>
      <w:r w:rsidR="009806E4" w:rsidRPr="00A33650">
        <w:rPr>
          <w:rFonts w:ascii="Arial" w:hAnsi="Arial" w:cs="Arial"/>
          <w:b/>
          <w:sz w:val="18"/>
          <w:szCs w:val="18"/>
        </w:rPr>
        <w:t>:</w:t>
      </w:r>
      <w:r w:rsidR="00BB64E1">
        <w:rPr>
          <w:rFonts w:ascii="Arial" w:hAnsi="Arial" w:cs="Arial"/>
          <w:b/>
          <w:sz w:val="18"/>
          <w:szCs w:val="18"/>
        </w:rPr>
        <w:tab/>
      </w:r>
      <w:r w:rsidR="00BB64E1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64E1"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 w:rsidR="00BB64E1">
        <w:rPr>
          <w:rFonts w:ascii="Arial" w:hAnsi="Arial" w:cs="Arial"/>
          <w:sz w:val="18"/>
          <w:szCs w:val="18"/>
        </w:rPr>
        <w:fldChar w:fldCharType="end"/>
      </w:r>
      <w:r w:rsidR="00702195">
        <w:rPr>
          <w:rFonts w:ascii="Arial" w:hAnsi="Arial" w:cs="Arial"/>
          <w:sz w:val="18"/>
          <w:szCs w:val="18"/>
        </w:rPr>
        <w:t xml:space="preserve"> </w:t>
      </w:r>
      <w:r w:rsidR="00BB64E1">
        <w:rPr>
          <w:rFonts w:ascii="Arial" w:hAnsi="Arial" w:cs="Arial"/>
          <w:b/>
          <w:sz w:val="18"/>
          <w:szCs w:val="18"/>
        </w:rPr>
        <w:t>Nouveau raccordement</w:t>
      </w:r>
      <w:r w:rsidR="00BB64E1">
        <w:rPr>
          <w:rFonts w:ascii="Arial" w:hAnsi="Arial" w:cs="Arial"/>
          <w:b/>
          <w:sz w:val="18"/>
          <w:szCs w:val="18"/>
        </w:rPr>
        <w:tab/>
      </w:r>
      <w:r w:rsidR="00BB64E1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B64E1"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 w:rsidR="00BB64E1">
        <w:rPr>
          <w:rFonts w:ascii="Arial" w:hAnsi="Arial" w:cs="Arial"/>
          <w:sz w:val="18"/>
          <w:szCs w:val="18"/>
        </w:rPr>
        <w:fldChar w:fldCharType="end"/>
      </w:r>
      <w:r w:rsidR="00702195">
        <w:rPr>
          <w:rFonts w:ascii="Arial" w:hAnsi="Arial" w:cs="Arial"/>
          <w:sz w:val="18"/>
          <w:szCs w:val="18"/>
        </w:rPr>
        <w:t xml:space="preserve"> </w:t>
      </w:r>
      <w:r w:rsidR="00B56E2F">
        <w:rPr>
          <w:rFonts w:ascii="Arial" w:hAnsi="Arial" w:cs="Arial"/>
          <w:b/>
          <w:sz w:val="18"/>
          <w:szCs w:val="18"/>
        </w:rPr>
        <w:t>Raccordem</w:t>
      </w:r>
      <w:r w:rsidR="00702195">
        <w:rPr>
          <w:rFonts w:ascii="Arial" w:hAnsi="Arial" w:cs="Arial"/>
          <w:b/>
          <w:sz w:val="18"/>
          <w:szCs w:val="18"/>
        </w:rPr>
        <w:t>e</w:t>
      </w:r>
      <w:r w:rsidR="006D1B29" w:rsidRPr="00702195">
        <w:rPr>
          <w:rFonts w:ascii="Arial" w:hAnsi="Arial" w:cs="Arial"/>
          <w:b/>
          <w:sz w:val="18"/>
          <w:szCs w:val="18"/>
        </w:rPr>
        <w:t>nt</w:t>
      </w:r>
      <w:r w:rsidR="00702195" w:rsidRPr="00702195">
        <w:rPr>
          <w:rFonts w:ascii="Arial" w:hAnsi="Arial" w:cs="Arial"/>
          <w:b/>
          <w:sz w:val="18"/>
          <w:szCs w:val="18"/>
        </w:rPr>
        <w:t xml:space="preserve"> existant</w:t>
      </w:r>
    </w:p>
    <w:p w:rsidR="00451195" w:rsidRDefault="001A3D0B" w:rsidP="00BB64E1">
      <w:pPr>
        <w:tabs>
          <w:tab w:val="left" w:pos="567"/>
          <w:tab w:val="left" w:pos="3119"/>
          <w:tab w:val="left" w:pos="4253"/>
          <w:tab w:val="left" w:pos="4678"/>
          <w:tab w:val="left" w:pos="5245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2427E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ab/>
      </w:r>
      <w:r w:rsidR="00EE41F6">
        <w:rPr>
          <w:rFonts w:ascii="Arial" w:hAnsi="Arial" w:cs="Arial"/>
          <w:sz w:val="18"/>
          <w:szCs w:val="18"/>
        </w:rPr>
        <w:t>Villa - chalet</w:t>
      </w:r>
      <w:r w:rsidR="00451195">
        <w:rPr>
          <w:rFonts w:ascii="Arial" w:hAnsi="Arial" w:cs="Arial"/>
          <w:sz w:val="18"/>
          <w:szCs w:val="18"/>
        </w:rPr>
        <w:tab/>
      </w:r>
      <w:r w:rsidR="004511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B64E1">
        <w:rPr>
          <w:rFonts w:ascii="Arial" w:hAnsi="Arial" w:cs="Arial"/>
          <w:sz w:val="18"/>
          <w:szCs w:val="18"/>
        </w:rPr>
        <w:tab/>
      </w:r>
      <w:r w:rsidR="00EE41F6">
        <w:rPr>
          <w:rFonts w:ascii="Arial" w:hAnsi="Arial" w:cs="Arial"/>
          <w:sz w:val="18"/>
          <w:szCs w:val="18"/>
        </w:rPr>
        <w:t>Commerce, industrie</w:t>
      </w:r>
    </w:p>
    <w:p w:rsidR="00451195" w:rsidRDefault="001A3D0B" w:rsidP="00BB64E1">
      <w:pPr>
        <w:tabs>
          <w:tab w:val="left" w:pos="567"/>
          <w:tab w:val="left" w:pos="3119"/>
          <w:tab w:val="left" w:pos="4253"/>
          <w:tab w:val="left" w:pos="4678"/>
          <w:tab w:val="left" w:pos="5245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2427E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EE41F6">
        <w:rPr>
          <w:rFonts w:ascii="Arial" w:hAnsi="Arial" w:cs="Arial"/>
          <w:sz w:val="18"/>
          <w:szCs w:val="18"/>
        </w:rPr>
        <w:t>Immeuble à plusieurs logements</w:t>
      </w:r>
      <w:r w:rsidR="00451195">
        <w:rPr>
          <w:rFonts w:ascii="Arial" w:hAnsi="Arial" w:cs="Arial"/>
          <w:sz w:val="18"/>
          <w:szCs w:val="18"/>
        </w:rPr>
        <w:tab/>
      </w:r>
      <w:r w:rsidR="004511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B64E1">
        <w:rPr>
          <w:rFonts w:ascii="Arial" w:hAnsi="Arial" w:cs="Arial"/>
          <w:sz w:val="18"/>
          <w:szCs w:val="18"/>
        </w:rPr>
        <w:tab/>
      </w:r>
      <w:r w:rsidR="00EE41F6">
        <w:rPr>
          <w:rFonts w:ascii="Arial" w:hAnsi="Arial" w:cs="Arial"/>
          <w:sz w:val="18"/>
          <w:szCs w:val="18"/>
        </w:rPr>
        <w:t>Bâtiment agricole</w:t>
      </w:r>
    </w:p>
    <w:p w:rsidR="00EE41F6" w:rsidRDefault="001A3D0B" w:rsidP="001A3D0B">
      <w:pPr>
        <w:tabs>
          <w:tab w:val="left" w:pos="567"/>
          <w:tab w:val="left" w:pos="3119"/>
          <w:tab w:val="left" w:pos="4253"/>
          <w:tab w:val="left" w:pos="4678"/>
          <w:tab w:val="left" w:pos="5245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6A04CB">
        <w:rPr>
          <w:rFonts w:ascii="Arial" w:hAnsi="Arial" w:cs="Arial"/>
          <w:sz w:val="18"/>
          <w:szCs w:val="18"/>
        </w:rPr>
        <w:t xml:space="preserve">Lotissement </w:t>
      </w:r>
      <w:r w:rsidR="009806E4" w:rsidRPr="00EE41F6">
        <w:rPr>
          <w:rFonts w:ascii="Arial" w:hAnsi="Arial" w:cs="Arial"/>
          <w:sz w:val="18"/>
          <w:szCs w:val="18"/>
        </w:rPr>
        <w:tab/>
      </w:r>
      <w:r w:rsidR="009806E4" w:rsidRPr="00EE41F6">
        <w:rPr>
          <w:rFonts w:ascii="Arial" w:hAnsi="Arial" w:cs="Arial"/>
          <w:sz w:val="18"/>
          <w:szCs w:val="18"/>
        </w:rPr>
        <w:tab/>
      </w:r>
      <w:r w:rsidR="009806E4" w:rsidRPr="00EE41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BB64E1">
        <w:rPr>
          <w:rFonts w:ascii="Arial" w:hAnsi="Arial" w:cs="Arial"/>
          <w:sz w:val="18"/>
          <w:szCs w:val="18"/>
        </w:rPr>
        <w:tab/>
      </w:r>
      <w:r w:rsidR="00EE41F6" w:rsidRPr="00EE41F6">
        <w:rPr>
          <w:rFonts w:ascii="Arial" w:hAnsi="Arial" w:cs="Arial"/>
          <w:sz w:val="18"/>
          <w:szCs w:val="18"/>
        </w:rPr>
        <w:t>Autres</w:t>
      </w:r>
      <w:r w:rsidR="00433C95">
        <w:rPr>
          <w:rFonts w:ascii="Arial" w:hAnsi="Arial" w:cs="Arial"/>
          <w:sz w:val="18"/>
          <w:szCs w:val="18"/>
        </w:rPr>
        <w:t> :</w:t>
      </w:r>
      <w:r w:rsidR="00EE41F6" w:rsidRPr="00EE41F6">
        <w:rPr>
          <w:rFonts w:ascii="Arial" w:hAnsi="Arial" w:cs="Arial"/>
          <w:sz w:val="18"/>
          <w:szCs w:val="18"/>
        </w:rPr>
        <w:t xml:space="preserve"> </w:t>
      </w:r>
    </w:p>
    <w:p w:rsidR="00EE41F6" w:rsidRDefault="001A3D0B" w:rsidP="001A3D0B">
      <w:pPr>
        <w:tabs>
          <w:tab w:val="left" w:pos="567"/>
          <w:tab w:val="left" w:pos="3261"/>
          <w:tab w:val="left" w:leader="dot" w:pos="4253"/>
          <w:tab w:val="left" w:pos="4678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511A">
        <w:rPr>
          <w:rFonts w:ascii="Arial" w:hAnsi="Arial" w:cs="Arial"/>
          <w:sz w:val="18"/>
          <w:szCs w:val="18"/>
        </w:rPr>
      </w:r>
      <w:r w:rsidR="00B951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EE41F6" w:rsidRPr="00EE41F6">
        <w:rPr>
          <w:rFonts w:ascii="Arial" w:hAnsi="Arial" w:cs="Arial"/>
          <w:sz w:val="18"/>
          <w:szCs w:val="18"/>
          <w:lang w:val="en-US"/>
        </w:rPr>
        <w:t>Bâtiment(s) existant(s), n° b</w:t>
      </w:r>
      <w:r w:rsidR="008508DC">
        <w:rPr>
          <w:rFonts w:ascii="Arial" w:hAnsi="Arial" w:cs="Arial"/>
          <w:sz w:val="18"/>
          <w:szCs w:val="18"/>
          <w:lang w:val="en-US"/>
        </w:rPr>
        <w:t xml:space="preserve">âtiment </w:t>
      </w:r>
      <w:r w:rsidR="008508DC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508DC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  <w:lang w:val="en-US"/>
        </w:rPr>
      </w:r>
      <w:r w:rsidR="008508DC">
        <w:rPr>
          <w:rFonts w:ascii="Arial" w:hAnsi="Arial" w:cs="Arial"/>
          <w:sz w:val="18"/>
          <w:szCs w:val="18"/>
          <w:lang w:val="en-US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  <w:lang w:val="en-US"/>
        </w:rPr>
        <w:t> </w:t>
      </w:r>
      <w:r w:rsidR="008508DC">
        <w:rPr>
          <w:rFonts w:ascii="Arial" w:hAnsi="Arial" w:cs="Arial"/>
          <w:noProof/>
          <w:sz w:val="18"/>
          <w:szCs w:val="18"/>
          <w:lang w:val="en-US"/>
        </w:rPr>
        <w:t> </w:t>
      </w:r>
      <w:r w:rsidR="008508DC">
        <w:rPr>
          <w:rFonts w:ascii="Arial" w:hAnsi="Arial" w:cs="Arial"/>
          <w:noProof/>
          <w:sz w:val="18"/>
          <w:szCs w:val="18"/>
          <w:lang w:val="en-US"/>
        </w:rPr>
        <w:t> </w:t>
      </w:r>
      <w:r w:rsidR="008508DC">
        <w:rPr>
          <w:rFonts w:ascii="Arial" w:hAnsi="Arial" w:cs="Arial"/>
          <w:noProof/>
          <w:sz w:val="18"/>
          <w:szCs w:val="18"/>
          <w:lang w:val="en-US"/>
        </w:rPr>
        <w:t> </w:t>
      </w:r>
      <w:r w:rsidR="008508DC">
        <w:rPr>
          <w:rFonts w:ascii="Arial" w:hAnsi="Arial" w:cs="Arial"/>
          <w:noProof/>
          <w:sz w:val="18"/>
          <w:szCs w:val="18"/>
          <w:lang w:val="en-US"/>
        </w:rPr>
        <w:t> </w:t>
      </w:r>
      <w:r w:rsidR="008508DC">
        <w:rPr>
          <w:rFonts w:ascii="Arial" w:hAnsi="Arial" w:cs="Arial"/>
          <w:sz w:val="18"/>
          <w:szCs w:val="18"/>
          <w:lang w:val="en-US"/>
        </w:rPr>
        <w:fldChar w:fldCharType="end"/>
      </w:r>
      <w:bookmarkEnd w:id="4"/>
    </w:p>
    <w:p w:rsidR="00EE41F6" w:rsidRPr="00EE41F6" w:rsidRDefault="00EE41F6" w:rsidP="008B4156">
      <w:pPr>
        <w:tabs>
          <w:tab w:val="left" w:pos="426"/>
          <w:tab w:val="left" w:pos="3261"/>
          <w:tab w:val="left" w:leader="dot" w:pos="4253"/>
          <w:tab w:val="left" w:pos="4678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  <w:lang w:val="en-US"/>
        </w:rPr>
      </w:pPr>
    </w:p>
    <w:p w:rsidR="00EE41F6" w:rsidRPr="00B25066" w:rsidRDefault="00EE41F6" w:rsidP="0049640E">
      <w:pPr>
        <w:tabs>
          <w:tab w:val="left" w:pos="2366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Situé à (localité et lieu-dit)</w:t>
      </w:r>
      <w:r w:rsidR="00702195">
        <w:rPr>
          <w:rFonts w:ascii="Arial" w:hAnsi="Arial" w:cs="Arial"/>
          <w:sz w:val="18"/>
          <w:szCs w:val="18"/>
        </w:rPr>
        <w:t> :</w:t>
      </w:r>
      <w:r w:rsidR="00702195"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EE41F6" w:rsidRDefault="00EE41F6" w:rsidP="0049640E">
      <w:pPr>
        <w:tabs>
          <w:tab w:val="left" w:pos="2366"/>
          <w:tab w:val="right" w:leader="dot" w:pos="9072"/>
        </w:tabs>
        <w:spacing w:before="140" w:after="14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Parcelle(s)</w:t>
      </w:r>
      <w:r w:rsidR="00706694">
        <w:rPr>
          <w:rFonts w:ascii="Arial" w:hAnsi="Arial" w:cs="Arial"/>
          <w:sz w:val="18"/>
          <w:szCs w:val="18"/>
        </w:rPr>
        <w:t xml:space="preserve"> no :</w:t>
      </w:r>
      <w:r w:rsidR="006D1B29"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</w:p>
    <w:p w:rsidR="008508DC" w:rsidRDefault="00702195" w:rsidP="008508DC">
      <w:pPr>
        <w:tabs>
          <w:tab w:val="left" w:pos="2366"/>
          <w:tab w:val="left" w:pos="4718"/>
          <w:tab w:val="right" w:leader="dot" w:pos="9072"/>
        </w:tabs>
        <w:spacing w:after="80" w:line="276" w:lineRule="auto"/>
        <w:ind w:right="49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prévue des travaux :</w:t>
      </w:r>
      <w:r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  <w:r w:rsidR="0049640E">
        <w:rPr>
          <w:rFonts w:ascii="Arial" w:hAnsi="Arial" w:cs="Arial"/>
          <w:sz w:val="18"/>
          <w:szCs w:val="18"/>
        </w:rPr>
        <w:tab/>
      </w:r>
      <w:r w:rsidR="006F6A86">
        <w:rPr>
          <w:rFonts w:ascii="Arial" w:hAnsi="Arial" w:cs="Arial"/>
          <w:sz w:val="18"/>
          <w:szCs w:val="18"/>
        </w:rPr>
        <w:t>Date prévue</w:t>
      </w:r>
      <w:r>
        <w:rPr>
          <w:rFonts w:ascii="Arial" w:hAnsi="Arial" w:cs="Arial"/>
          <w:sz w:val="18"/>
          <w:szCs w:val="18"/>
        </w:rPr>
        <w:t xml:space="preserve"> de mise en service : </w:t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</w:p>
    <w:p w:rsidR="008508DC" w:rsidRDefault="008508DC" w:rsidP="008508DC">
      <w:pPr>
        <w:tabs>
          <w:tab w:val="left" w:pos="2366"/>
          <w:tab w:val="left" w:pos="4718"/>
          <w:tab w:val="right" w:leader="dot" w:pos="9072"/>
        </w:tabs>
        <w:spacing w:after="80" w:line="276" w:lineRule="auto"/>
        <w:ind w:right="499"/>
        <w:rPr>
          <w:rFonts w:ascii="Arial" w:hAnsi="Arial" w:cs="Arial"/>
          <w:sz w:val="18"/>
          <w:szCs w:val="18"/>
        </w:rPr>
      </w:pPr>
    </w:p>
    <w:p w:rsidR="006A04CB" w:rsidRPr="00B25066" w:rsidRDefault="00A7195D" w:rsidP="008508DC">
      <w:pPr>
        <w:tabs>
          <w:tab w:val="left" w:pos="2366"/>
          <w:tab w:val="left" w:pos="4718"/>
          <w:tab w:val="right" w:leader="dot" w:pos="9072"/>
        </w:tabs>
        <w:spacing w:after="80" w:line="276" w:lineRule="auto"/>
        <w:ind w:right="49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DONNÉ</w:t>
      </w:r>
      <w:r w:rsidR="00EE41F6">
        <w:rPr>
          <w:rFonts w:ascii="Arial" w:hAnsi="Arial" w:cs="Arial"/>
          <w:b/>
          <w:sz w:val="18"/>
          <w:szCs w:val="18"/>
        </w:rPr>
        <w:t>ES TECHNIQUES DU RACCORDEMENT</w:t>
      </w:r>
      <w:r w:rsidR="00EE41F6" w:rsidRPr="00B25066">
        <w:rPr>
          <w:rFonts w:ascii="Arial" w:hAnsi="Arial" w:cs="Arial"/>
          <w:b/>
          <w:sz w:val="18"/>
          <w:szCs w:val="18"/>
        </w:rPr>
        <w:t>:</w:t>
      </w:r>
    </w:p>
    <w:p w:rsidR="006A04CB" w:rsidRDefault="006A04CB" w:rsidP="008B4156">
      <w:pPr>
        <w:tabs>
          <w:tab w:val="left" w:pos="3119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</w:rPr>
      </w:pPr>
    </w:p>
    <w:p w:rsidR="006A04CB" w:rsidRDefault="006A04CB" w:rsidP="006A04CB">
      <w:pPr>
        <w:tabs>
          <w:tab w:val="left" w:pos="3119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Entreprise de génie civil :</w:t>
      </w:r>
      <w:r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</w:p>
    <w:p w:rsidR="00EE41F6" w:rsidRPr="00B25066" w:rsidRDefault="00EE41F6" w:rsidP="006A04CB">
      <w:pPr>
        <w:tabs>
          <w:tab w:val="left" w:pos="3119"/>
          <w:tab w:val="right" w:leader="dot" w:pos="9072"/>
        </w:tabs>
        <w:spacing w:after="80"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Diamètre intérieur de la </w:t>
      </w:r>
      <w:r w:rsidR="006A04CB">
        <w:rPr>
          <w:rFonts w:ascii="Arial" w:hAnsi="Arial" w:cs="Arial"/>
          <w:sz w:val="18"/>
          <w:szCs w:val="18"/>
        </w:rPr>
        <w:t>conduite :</w:t>
      </w:r>
      <w:r w:rsidR="008670CD"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</w:p>
    <w:p w:rsidR="008670CD" w:rsidRPr="00B25066" w:rsidRDefault="006A04CB" w:rsidP="006A04CB">
      <w:pPr>
        <w:tabs>
          <w:tab w:val="left" w:pos="3119"/>
          <w:tab w:val="right" w:leader="dot" w:pos="9072"/>
        </w:tabs>
        <w:spacing w:line="276" w:lineRule="auto"/>
        <w:ind w:right="10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de conduite</w:t>
      </w:r>
      <w:r w:rsidR="008670CD">
        <w:rPr>
          <w:rFonts w:ascii="Arial" w:hAnsi="Arial" w:cs="Arial"/>
          <w:sz w:val="18"/>
          <w:szCs w:val="18"/>
        </w:rPr>
        <w:t> :</w:t>
      </w:r>
      <w:r w:rsidR="006D1B29">
        <w:rPr>
          <w:rFonts w:ascii="Arial" w:hAnsi="Arial" w:cs="Arial"/>
          <w:sz w:val="18"/>
          <w:szCs w:val="18"/>
        </w:rPr>
        <w:tab/>
      </w:r>
      <w:r w:rsidR="008508DC">
        <w:rPr>
          <w:rFonts w:ascii="Arial" w:hAnsi="Arial" w:cs="Arial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508DC">
        <w:rPr>
          <w:rFonts w:ascii="Arial" w:hAnsi="Arial" w:cs="Arial"/>
          <w:sz w:val="18"/>
          <w:szCs w:val="18"/>
        </w:rPr>
        <w:instrText xml:space="preserve"> FORMTEXT </w:instrText>
      </w:r>
      <w:r w:rsidR="008508DC">
        <w:rPr>
          <w:rFonts w:ascii="Arial" w:hAnsi="Arial" w:cs="Arial"/>
          <w:sz w:val="18"/>
          <w:szCs w:val="18"/>
        </w:rPr>
      </w:r>
      <w:r w:rsidR="008508DC">
        <w:rPr>
          <w:rFonts w:ascii="Arial" w:hAnsi="Arial" w:cs="Arial"/>
          <w:sz w:val="18"/>
          <w:szCs w:val="18"/>
        </w:rPr>
        <w:fldChar w:fldCharType="separate"/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noProof/>
          <w:sz w:val="18"/>
          <w:szCs w:val="18"/>
        </w:rPr>
        <w:t> </w:t>
      </w:r>
      <w:r w:rsidR="008508DC">
        <w:rPr>
          <w:rFonts w:ascii="Arial" w:hAnsi="Arial" w:cs="Arial"/>
          <w:sz w:val="18"/>
          <w:szCs w:val="18"/>
        </w:rPr>
        <w:fldChar w:fldCharType="end"/>
      </w:r>
    </w:p>
    <w:p w:rsidR="00CD0EE1" w:rsidRDefault="00A7195D" w:rsidP="008B4156">
      <w:pPr>
        <w:tabs>
          <w:tab w:val="left" w:pos="3119"/>
          <w:tab w:val="right" w:leader="dot" w:pos="9072"/>
        </w:tabs>
        <w:spacing w:before="400" w:after="14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 w:rsidRPr="00A7195D">
        <w:rPr>
          <w:rFonts w:ascii="Arial" w:hAnsi="Arial" w:cs="Arial"/>
          <w:b/>
          <w:sz w:val="18"/>
          <w:szCs w:val="18"/>
        </w:rPr>
        <w:t>À</w:t>
      </w:r>
      <w:r w:rsidR="00CD0EE1">
        <w:rPr>
          <w:rFonts w:ascii="Arial" w:hAnsi="Arial" w:cs="Arial"/>
          <w:b/>
          <w:sz w:val="18"/>
          <w:szCs w:val="18"/>
        </w:rPr>
        <w:t xml:space="preserve"> TRANSMETTRE AVANT LE DÉBUT DES TRAVAUX</w:t>
      </w:r>
      <w:r>
        <w:rPr>
          <w:rFonts w:ascii="Arial" w:hAnsi="Arial" w:cs="Arial"/>
          <w:b/>
          <w:sz w:val="18"/>
          <w:szCs w:val="18"/>
        </w:rPr>
        <w:t> :</w:t>
      </w:r>
    </w:p>
    <w:p w:rsidR="00CD0EE1" w:rsidRPr="00891D57" w:rsidRDefault="00CD0EE1" w:rsidP="00570F05">
      <w:pPr>
        <w:pStyle w:val="Paragraphedeliste"/>
        <w:numPr>
          <w:ilvl w:val="0"/>
          <w:numId w:val="7"/>
        </w:numPr>
        <w:tabs>
          <w:tab w:val="left" w:pos="3119"/>
          <w:tab w:val="right" w:leader="dot" w:pos="9072"/>
        </w:tabs>
        <w:spacing w:before="120" w:line="276" w:lineRule="auto"/>
        <w:ind w:left="392" w:right="7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891D57">
        <w:rPr>
          <w:rFonts w:ascii="Arial" w:hAnsi="Arial" w:cs="Arial"/>
          <w:sz w:val="18"/>
          <w:szCs w:val="18"/>
        </w:rPr>
        <w:t>Un plan de situation à l’échelle 1:500</w:t>
      </w:r>
      <w:r w:rsidR="00570F05">
        <w:rPr>
          <w:rFonts w:ascii="Arial" w:hAnsi="Arial" w:cs="Arial"/>
          <w:sz w:val="18"/>
          <w:szCs w:val="18"/>
        </w:rPr>
        <w:t xml:space="preserve"> (ou 1:1000 pour les grands projets)</w:t>
      </w:r>
      <w:r w:rsidRPr="00891D57">
        <w:rPr>
          <w:rFonts w:ascii="Arial" w:hAnsi="Arial" w:cs="Arial"/>
          <w:sz w:val="18"/>
          <w:szCs w:val="18"/>
        </w:rPr>
        <w:t xml:space="preserve"> indiquant le tracé du branchement d’eau potable planifié</w:t>
      </w:r>
      <w:r w:rsidR="00570F05">
        <w:rPr>
          <w:rFonts w:ascii="Arial" w:hAnsi="Arial" w:cs="Arial"/>
          <w:sz w:val="18"/>
          <w:szCs w:val="18"/>
        </w:rPr>
        <w:t xml:space="preserve"> avec indication de l’emplacement de la vanne de raccordement privée</w:t>
      </w:r>
    </w:p>
    <w:p w:rsidR="009806E4" w:rsidRDefault="009806E4" w:rsidP="008B4156">
      <w:pPr>
        <w:spacing w:line="276" w:lineRule="auto"/>
        <w:ind w:right="1030"/>
        <w:jc w:val="both"/>
        <w:rPr>
          <w:rFonts w:ascii="Arial" w:hAnsi="Arial" w:cs="Arial"/>
          <w:b/>
          <w:sz w:val="18"/>
          <w:szCs w:val="18"/>
        </w:rPr>
      </w:pPr>
    </w:p>
    <w:p w:rsidR="00137210" w:rsidRPr="00B25066" w:rsidRDefault="00137210" w:rsidP="008B4156">
      <w:pPr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</w:p>
    <w:p w:rsidR="009806E4" w:rsidRPr="00B25066" w:rsidRDefault="009806E4" w:rsidP="008B4156">
      <w:pPr>
        <w:tabs>
          <w:tab w:val="left" w:pos="5103"/>
        </w:tabs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  <w:r w:rsidRPr="00B25066">
        <w:rPr>
          <w:rFonts w:ascii="Arial" w:hAnsi="Arial" w:cs="Arial"/>
          <w:sz w:val="18"/>
          <w:szCs w:val="18"/>
        </w:rPr>
        <w:t>Date :</w:t>
      </w:r>
      <w:r w:rsidRPr="00B25066">
        <w:rPr>
          <w:rFonts w:ascii="Arial" w:hAnsi="Arial" w:cs="Arial"/>
          <w:sz w:val="18"/>
          <w:szCs w:val="18"/>
        </w:rPr>
        <w:tab/>
        <w:t>Signature du requérant :</w:t>
      </w:r>
    </w:p>
    <w:p w:rsidR="009806E4" w:rsidRPr="00B25066" w:rsidRDefault="009806E4" w:rsidP="008B4156">
      <w:pPr>
        <w:tabs>
          <w:tab w:val="left" w:pos="5103"/>
        </w:tabs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</w:p>
    <w:p w:rsidR="00702195" w:rsidRDefault="009806E4" w:rsidP="008B4156">
      <w:pPr>
        <w:tabs>
          <w:tab w:val="right" w:leader="dot" w:pos="2835"/>
          <w:tab w:val="left" w:pos="5103"/>
          <w:tab w:val="right" w:leader="dot" w:pos="9072"/>
        </w:tabs>
        <w:spacing w:line="276" w:lineRule="auto"/>
        <w:ind w:right="1030"/>
        <w:jc w:val="both"/>
        <w:rPr>
          <w:rFonts w:ascii="Arial" w:hAnsi="Arial" w:cs="Arial"/>
          <w:sz w:val="18"/>
          <w:szCs w:val="18"/>
        </w:rPr>
      </w:pPr>
      <w:r w:rsidRPr="00B25066">
        <w:rPr>
          <w:rFonts w:ascii="Arial" w:hAnsi="Arial" w:cs="Arial"/>
          <w:sz w:val="18"/>
          <w:szCs w:val="18"/>
        </w:rPr>
        <w:tab/>
      </w:r>
      <w:r w:rsidRPr="00B25066">
        <w:rPr>
          <w:rFonts w:ascii="Arial" w:hAnsi="Arial" w:cs="Arial"/>
          <w:sz w:val="18"/>
          <w:szCs w:val="18"/>
        </w:rPr>
        <w:tab/>
      </w:r>
      <w:r w:rsidRPr="00B25066">
        <w:rPr>
          <w:rFonts w:ascii="Arial" w:hAnsi="Arial" w:cs="Arial"/>
          <w:sz w:val="18"/>
          <w:szCs w:val="18"/>
        </w:rPr>
        <w:tab/>
      </w:r>
    </w:p>
    <w:p w:rsidR="009806E4" w:rsidRPr="001533E3" w:rsidRDefault="00337DF3" w:rsidP="008B4156">
      <w:pPr>
        <w:tabs>
          <w:tab w:val="right" w:leader="dot" w:pos="2835"/>
          <w:tab w:val="left" w:pos="5103"/>
          <w:tab w:val="right" w:leader="dot" w:pos="9072"/>
        </w:tabs>
        <w:spacing w:before="360" w:line="276" w:lineRule="auto"/>
        <w:ind w:right="1032"/>
        <w:jc w:val="both"/>
        <w:rPr>
          <w:rFonts w:ascii="Arial" w:hAnsi="Arial" w:cs="Arial"/>
          <w:b/>
          <w:sz w:val="18"/>
          <w:szCs w:val="18"/>
        </w:rPr>
      </w:pPr>
      <w:r w:rsidRPr="001533E3">
        <w:rPr>
          <w:rFonts w:ascii="Arial" w:hAnsi="Arial" w:cs="Arial"/>
          <w:b/>
          <w:sz w:val="18"/>
          <w:szCs w:val="18"/>
        </w:rPr>
        <w:t>A</w:t>
      </w:r>
      <w:r w:rsidR="009806E4" w:rsidRPr="001533E3">
        <w:rPr>
          <w:rFonts w:ascii="Arial" w:hAnsi="Arial" w:cs="Arial"/>
          <w:b/>
          <w:sz w:val="18"/>
          <w:szCs w:val="18"/>
        </w:rPr>
        <w:t>nnexes :</w:t>
      </w:r>
    </w:p>
    <w:p w:rsidR="009806E4" w:rsidRPr="001533E3" w:rsidRDefault="00337DF3" w:rsidP="008B4156">
      <w:pPr>
        <w:numPr>
          <w:ilvl w:val="0"/>
          <w:numId w:val="4"/>
        </w:numPr>
        <w:tabs>
          <w:tab w:val="left" w:pos="426"/>
          <w:tab w:val="left" w:pos="5103"/>
          <w:tab w:val="right" w:leader="dot" w:pos="9072"/>
        </w:tabs>
        <w:spacing w:line="276" w:lineRule="auto"/>
        <w:ind w:left="426" w:right="1030" w:hanging="426"/>
        <w:jc w:val="both"/>
        <w:rPr>
          <w:rFonts w:ascii="Arial" w:hAnsi="Arial" w:cs="Arial"/>
          <w:sz w:val="18"/>
          <w:szCs w:val="18"/>
        </w:rPr>
      </w:pPr>
      <w:r w:rsidRPr="001533E3">
        <w:rPr>
          <w:rFonts w:ascii="Arial" w:hAnsi="Arial" w:cs="Arial"/>
          <w:sz w:val="18"/>
          <w:szCs w:val="18"/>
        </w:rPr>
        <w:t>Conditions générales</w:t>
      </w:r>
    </w:p>
    <w:p w:rsidR="009806E4" w:rsidRPr="00702195" w:rsidRDefault="005901A4" w:rsidP="008B4156">
      <w:pPr>
        <w:numPr>
          <w:ilvl w:val="0"/>
          <w:numId w:val="4"/>
        </w:numPr>
        <w:tabs>
          <w:tab w:val="left" w:pos="426"/>
          <w:tab w:val="left" w:pos="5103"/>
          <w:tab w:val="right" w:leader="dot" w:pos="9072"/>
        </w:tabs>
        <w:spacing w:line="276" w:lineRule="auto"/>
        <w:ind w:left="426" w:right="1030" w:hanging="426"/>
        <w:jc w:val="both"/>
        <w:rPr>
          <w:rFonts w:ascii="Arial" w:hAnsi="Arial" w:cs="Arial"/>
          <w:sz w:val="18"/>
          <w:szCs w:val="18"/>
        </w:rPr>
      </w:pPr>
      <w:r w:rsidRPr="00702195">
        <w:rPr>
          <w:rFonts w:ascii="Arial" w:hAnsi="Arial" w:cs="Arial"/>
          <w:sz w:val="18"/>
          <w:szCs w:val="18"/>
        </w:rPr>
        <w:t xml:space="preserve">Règlement </w:t>
      </w:r>
      <w:r w:rsidR="00337DF3" w:rsidRPr="00702195">
        <w:rPr>
          <w:rFonts w:ascii="Arial" w:hAnsi="Arial" w:cs="Arial"/>
          <w:sz w:val="18"/>
          <w:szCs w:val="18"/>
        </w:rPr>
        <w:t>de la fourniture de l’eau potable</w:t>
      </w:r>
    </w:p>
    <w:sectPr w:rsidR="009806E4" w:rsidRPr="00702195" w:rsidSect="006F6A86">
      <w:pgSz w:w="11906" w:h="16838"/>
      <w:pgMar w:top="624" w:right="91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CE" w:rsidRDefault="004D34CE" w:rsidP="003F1993">
      <w:r>
        <w:separator/>
      </w:r>
    </w:p>
  </w:endnote>
  <w:endnote w:type="continuationSeparator" w:id="0">
    <w:p w:rsidR="004D34CE" w:rsidRDefault="004D34CE" w:rsidP="003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CE" w:rsidRDefault="004D34CE" w:rsidP="003F1993">
      <w:r>
        <w:separator/>
      </w:r>
    </w:p>
  </w:footnote>
  <w:footnote w:type="continuationSeparator" w:id="0">
    <w:p w:rsidR="004D34CE" w:rsidRDefault="004D34CE" w:rsidP="003F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36"/>
    <w:multiLevelType w:val="hybridMultilevel"/>
    <w:tmpl w:val="9DDA54BA"/>
    <w:lvl w:ilvl="0" w:tplc="C39850DC">
      <w:start w:val="156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7992"/>
    <w:multiLevelType w:val="hybridMultilevel"/>
    <w:tmpl w:val="7482404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712"/>
    <w:multiLevelType w:val="hybridMultilevel"/>
    <w:tmpl w:val="5B68F688"/>
    <w:lvl w:ilvl="0" w:tplc="C39850DC">
      <w:start w:val="1564"/>
      <w:numFmt w:val="bullet"/>
      <w:lvlText w:val=""/>
      <w:lvlJc w:val="left"/>
      <w:pPr>
        <w:ind w:left="1724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E476AE3"/>
    <w:multiLevelType w:val="hybridMultilevel"/>
    <w:tmpl w:val="9634BA5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1B67"/>
    <w:multiLevelType w:val="hybridMultilevel"/>
    <w:tmpl w:val="0BFAE0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16EF"/>
    <w:multiLevelType w:val="hybridMultilevel"/>
    <w:tmpl w:val="1A86D574"/>
    <w:lvl w:ilvl="0" w:tplc="DE10A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8E1D76"/>
    <w:multiLevelType w:val="hybridMultilevel"/>
    <w:tmpl w:val="D7124E2C"/>
    <w:lvl w:ilvl="0" w:tplc="DE10A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F43FEE"/>
    <w:multiLevelType w:val="hybridMultilevel"/>
    <w:tmpl w:val="38604E0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E1890"/>
    <w:multiLevelType w:val="hybridMultilevel"/>
    <w:tmpl w:val="9992E080"/>
    <w:lvl w:ilvl="0" w:tplc="4ECA0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7HLtdpHg+2P0wx/imM3R25ZtyPp3vsI6VYOGs/PuaRJkTITuIPp89K5EMJKz3aEAxxXcQIBwkKzzIL64apkQ==" w:salt="2fQzbr99Z7vitKF2HjV2D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B"/>
    <w:rsid w:val="00065C37"/>
    <w:rsid w:val="0007107C"/>
    <w:rsid w:val="00086CFD"/>
    <w:rsid w:val="000C440A"/>
    <w:rsid w:val="000D403B"/>
    <w:rsid w:val="000E0241"/>
    <w:rsid w:val="000E1B46"/>
    <w:rsid w:val="000F3F2D"/>
    <w:rsid w:val="0011305E"/>
    <w:rsid w:val="00137210"/>
    <w:rsid w:val="001533E3"/>
    <w:rsid w:val="00181F3E"/>
    <w:rsid w:val="001A32E1"/>
    <w:rsid w:val="001A3D0B"/>
    <w:rsid w:val="001C6ABF"/>
    <w:rsid w:val="001D1125"/>
    <w:rsid w:val="001F55E3"/>
    <w:rsid w:val="00224E2E"/>
    <w:rsid w:val="0024708E"/>
    <w:rsid w:val="0026067E"/>
    <w:rsid w:val="002675EE"/>
    <w:rsid w:val="0027096F"/>
    <w:rsid w:val="002723AC"/>
    <w:rsid w:val="00285C27"/>
    <w:rsid w:val="002A6326"/>
    <w:rsid w:val="002C08BD"/>
    <w:rsid w:val="002D248C"/>
    <w:rsid w:val="002D7010"/>
    <w:rsid w:val="002D7D56"/>
    <w:rsid w:val="003007D3"/>
    <w:rsid w:val="0030751F"/>
    <w:rsid w:val="00317517"/>
    <w:rsid w:val="00337DF3"/>
    <w:rsid w:val="00341832"/>
    <w:rsid w:val="0035556F"/>
    <w:rsid w:val="00367D21"/>
    <w:rsid w:val="00373D33"/>
    <w:rsid w:val="003776D5"/>
    <w:rsid w:val="003A2EBA"/>
    <w:rsid w:val="003A5D5F"/>
    <w:rsid w:val="003D3569"/>
    <w:rsid w:val="003D66D8"/>
    <w:rsid w:val="003E5E97"/>
    <w:rsid w:val="003F1993"/>
    <w:rsid w:val="00414522"/>
    <w:rsid w:val="00433C95"/>
    <w:rsid w:val="00451195"/>
    <w:rsid w:val="00451E23"/>
    <w:rsid w:val="00452BE8"/>
    <w:rsid w:val="00475AFB"/>
    <w:rsid w:val="0049640E"/>
    <w:rsid w:val="004A30B9"/>
    <w:rsid w:val="004C241C"/>
    <w:rsid w:val="004D34CE"/>
    <w:rsid w:val="00544E4D"/>
    <w:rsid w:val="00564DCD"/>
    <w:rsid w:val="005706D4"/>
    <w:rsid w:val="00570F05"/>
    <w:rsid w:val="005901A4"/>
    <w:rsid w:val="00595F8E"/>
    <w:rsid w:val="005A5437"/>
    <w:rsid w:val="005C3467"/>
    <w:rsid w:val="005D2461"/>
    <w:rsid w:val="005E013E"/>
    <w:rsid w:val="00615ABB"/>
    <w:rsid w:val="00657449"/>
    <w:rsid w:val="006614EE"/>
    <w:rsid w:val="00670D84"/>
    <w:rsid w:val="00693629"/>
    <w:rsid w:val="006A04CB"/>
    <w:rsid w:val="006A2F73"/>
    <w:rsid w:val="006B2D58"/>
    <w:rsid w:val="006B41A2"/>
    <w:rsid w:val="006B4672"/>
    <w:rsid w:val="006C0F77"/>
    <w:rsid w:val="006C265D"/>
    <w:rsid w:val="006D1B29"/>
    <w:rsid w:val="006F6A86"/>
    <w:rsid w:val="00702195"/>
    <w:rsid w:val="00706694"/>
    <w:rsid w:val="00724C05"/>
    <w:rsid w:val="00746FA6"/>
    <w:rsid w:val="0075294C"/>
    <w:rsid w:val="007725E8"/>
    <w:rsid w:val="00782C45"/>
    <w:rsid w:val="007A7D61"/>
    <w:rsid w:val="007D4484"/>
    <w:rsid w:val="007E5308"/>
    <w:rsid w:val="007F2884"/>
    <w:rsid w:val="007F3527"/>
    <w:rsid w:val="0082797A"/>
    <w:rsid w:val="00836851"/>
    <w:rsid w:val="0084308A"/>
    <w:rsid w:val="0084663A"/>
    <w:rsid w:val="008508DC"/>
    <w:rsid w:val="008670CD"/>
    <w:rsid w:val="0087772C"/>
    <w:rsid w:val="008831AC"/>
    <w:rsid w:val="00891D57"/>
    <w:rsid w:val="008B280B"/>
    <w:rsid w:val="008B4156"/>
    <w:rsid w:val="00904D3D"/>
    <w:rsid w:val="0092427E"/>
    <w:rsid w:val="009315F5"/>
    <w:rsid w:val="00962BA4"/>
    <w:rsid w:val="009748A2"/>
    <w:rsid w:val="009806E4"/>
    <w:rsid w:val="009820EE"/>
    <w:rsid w:val="00983457"/>
    <w:rsid w:val="009908D8"/>
    <w:rsid w:val="009C5C31"/>
    <w:rsid w:val="00A13E77"/>
    <w:rsid w:val="00A216E0"/>
    <w:rsid w:val="00A33650"/>
    <w:rsid w:val="00A33961"/>
    <w:rsid w:val="00A506BF"/>
    <w:rsid w:val="00A509C2"/>
    <w:rsid w:val="00A61DC7"/>
    <w:rsid w:val="00A67150"/>
    <w:rsid w:val="00A7195D"/>
    <w:rsid w:val="00AC0210"/>
    <w:rsid w:val="00AD667D"/>
    <w:rsid w:val="00AE1B69"/>
    <w:rsid w:val="00AF36AC"/>
    <w:rsid w:val="00AF45DC"/>
    <w:rsid w:val="00B00381"/>
    <w:rsid w:val="00B25294"/>
    <w:rsid w:val="00B270E6"/>
    <w:rsid w:val="00B449AD"/>
    <w:rsid w:val="00B45BB1"/>
    <w:rsid w:val="00B4688B"/>
    <w:rsid w:val="00B56E2F"/>
    <w:rsid w:val="00B64830"/>
    <w:rsid w:val="00B72362"/>
    <w:rsid w:val="00B9511A"/>
    <w:rsid w:val="00BB040C"/>
    <w:rsid w:val="00BB64E1"/>
    <w:rsid w:val="00BD0D29"/>
    <w:rsid w:val="00BE114B"/>
    <w:rsid w:val="00BF77D4"/>
    <w:rsid w:val="00C01CC6"/>
    <w:rsid w:val="00C73FC7"/>
    <w:rsid w:val="00C935A4"/>
    <w:rsid w:val="00CA1C7E"/>
    <w:rsid w:val="00CB6EE2"/>
    <w:rsid w:val="00CD0EE1"/>
    <w:rsid w:val="00CF59AC"/>
    <w:rsid w:val="00D04D84"/>
    <w:rsid w:val="00D13F69"/>
    <w:rsid w:val="00D2741E"/>
    <w:rsid w:val="00D464B1"/>
    <w:rsid w:val="00D533EE"/>
    <w:rsid w:val="00D56DDA"/>
    <w:rsid w:val="00D64699"/>
    <w:rsid w:val="00DA7C2D"/>
    <w:rsid w:val="00DC73E2"/>
    <w:rsid w:val="00DD77EC"/>
    <w:rsid w:val="00DE7F8B"/>
    <w:rsid w:val="00E21D2A"/>
    <w:rsid w:val="00E35307"/>
    <w:rsid w:val="00EA4BE5"/>
    <w:rsid w:val="00ED49E8"/>
    <w:rsid w:val="00ED51C7"/>
    <w:rsid w:val="00EE41F6"/>
    <w:rsid w:val="00F03000"/>
    <w:rsid w:val="00F60F64"/>
    <w:rsid w:val="00F9315E"/>
    <w:rsid w:val="00F94E65"/>
    <w:rsid w:val="00FA4B6A"/>
    <w:rsid w:val="00FA5E7A"/>
    <w:rsid w:val="00FD4BDB"/>
    <w:rsid w:val="00FD5EF4"/>
    <w:rsid w:val="00FE56A1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3751E0"/>
  <w15:docId w15:val="{C77D1687-9627-4446-A0C1-621EBE2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C6A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F19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199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F1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F1993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066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195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A6664B71-9A7A-4233-AFE0-6FF885F87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7B0BD-652C-4C67-B24A-6D8D4030ECD3}"/>
</file>

<file path=customXml/itemProps3.xml><?xml version="1.0" encoding="utf-8"?>
<ds:datastoreItem xmlns:ds="http://schemas.openxmlformats.org/officeDocument/2006/customXml" ds:itemID="{E6D42EDA-13F0-4F18-8411-C93D6980C45D}"/>
</file>

<file path=customXml/itemProps4.xml><?xml version="1.0" encoding="utf-8"?>
<ds:datastoreItem xmlns:ds="http://schemas.openxmlformats.org/officeDocument/2006/customXml" ds:itemID="{D7D23548-BCCC-4523-AAC2-1AF6FCF40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location de la halle des sports et de ses annexes</vt:lpstr>
    </vt:vector>
  </TitlesOfParts>
  <Company>OMSV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location de la halle des sports et de ses annexes</dc:title>
  <dc:creator>Robatel Amélie</dc:creator>
  <cp:lastModifiedBy>Micheline Mottaz</cp:lastModifiedBy>
  <cp:revision>2</cp:revision>
  <cp:lastPrinted>2018-02-07T15:21:00Z</cp:lastPrinted>
  <dcterms:created xsi:type="dcterms:W3CDTF">2019-10-03T09:19:00Z</dcterms:created>
  <dcterms:modified xsi:type="dcterms:W3CDTF">2019-10-03T09:19:00Z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